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24D5" w:rsidRPr="00952D36" w:rsidRDefault="005724D5" w:rsidP="005724D5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52D36">
        <w:rPr>
          <w:rFonts w:ascii="Times New Roman" w:hAnsi="Times New Roman" w:cs="Times New Roman"/>
          <w:b/>
          <w:sz w:val="24"/>
          <w:szCs w:val="24"/>
        </w:rPr>
        <w:t>Перечень документов для аттестации</w:t>
      </w:r>
    </w:p>
    <w:p w:rsidR="005724D5" w:rsidRPr="00952D36" w:rsidRDefault="005724D5" w:rsidP="005724D5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724D5" w:rsidRPr="00952D36" w:rsidRDefault="005724D5" w:rsidP="005724D5">
      <w:pPr>
        <w:widowControl w:val="0"/>
        <w:autoSpaceDE w:val="0"/>
        <w:autoSpaceDN w:val="0"/>
        <w:adjustRightInd w:val="0"/>
        <w:spacing w:after="15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52D36">
        <w:rPr>
          <w:rFonts w:ascii="Times New Roman" w:hAnsi="Times New Roman" w:cs="Times New Roman"/>
          <w:sz w:val="24"/>
          <w:szCs w:val="24"/>
        </w:rPr>
        <w:t>Специалисты, изъявившие желание пройти аттестацию для получения квалификационной категории, представляют в аттестационную комиссию следующие документы (далее - документы):</w:t>
      </w:r>
    </w:p>
    <w:p w:rsidR="005724D5" w:rsidRPr="00952D36" w:rsidRDefault="005724D5" w:rsidP="005724D5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2D36">
        <w:rPr>
          <w:rFonts w:ascii="Times New Roman" w:hAnsi="Times New Roman" w:cs="Times New Roman"/>
          <w:sz w:val="24"/>
          <w:szCs w:val="24"/>
        </w:rPr>
        <w:t xml:space="preserve">Заявление на имя председателя аттестационной комиссии, в котором указывается фамилия, имя, отчество (при наличии) специалиста, квалификационная категория, на которую он претендует, наличие или отсутствие ранее присвоенной квалификационной категории, дата ее присвоения, согласие на получение и обработку персональных данных с целью присвоения квалификационной категории, контактный телефон, адрес электронной почты, личная подпись специалиста и дата составления заявления. </w:t>
      </w:r>
    </w:p>
    <w:p w:rsidR="005724D5" w:rsidRPr="00952D36" w:rsidRDefault="005724D5" w:rsidP="005724D5">
      <w:pPr>
        <w:pStyle w:val="a3"/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2D36">
        <w:rPr>
          <w:rFonts w:ascii="Times New Roman" w:hAnsi="Times New Roman" w:cs="Times New Roman"/>
          <w:sz w:val="24"/>
          <w:szCs w:val="24"/>
        </w:rPr>
        <w:t>Заявление подается независимо от продолжительности работы в организации, осуществляющей медицинскую или фармацевтическую деятельность, работником которой является специалист (далее - организация), а также в период нахождения в отпуске по уходу за ребенком.</w:t>
      </w:r>
    </w:p>
    <w:p w:rsidR="005724D5" w:rsidRPr="00952D36" w:rsidRDefault="005724D5" w:rsidP="005724D5">
      <w:pPr>
        <w:pStyle w:val="a3"/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724D5" w:rsidRPr="00952D36" w:rsidRDefault="005724D5" w:rsidP="005724D5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2D36">
        <w:rPr>
          <w:rFonts w:ascii="Times New Roman" w:hAnsi="Times New Roman" w:cs="Times New Roman"/>
          <w:sz w:val="24"/>
          <w:szCs w:val="24"/>
        </w:rPr>
        <w:t>Заполненный в печатном виде аттестационный лист специалиста, завере</w:t>
      </w:r>
      <w:r w:rsidR="00B94A2C" w:rsidRPr="00952D36">
        <w:rPr>
          <w:rFonts w:ascii="Times New Roman" w:hAnsi="Times New Roman" w:cs="Times New Roman"/>
          <w:sz w:val="24"/>
          <w:szCs w:val="24"/>
        </w:rPr>
        <w:t>нный отделом кадров организации.</w:t>
      </w:r>
    </w:p>
    <w:p w:rsidR="005724D5" w:rsidRPr="00952D36" w:rsidRDefault="005724D5" w:rsidP="005724D5">
      <w:pPr>
        <w:pStyle w:val="a3"/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724D5" w:rsidRPr="00952D36" w:rsidRDefault="005724D5" w:rsidP="005724D5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2D36">
        <w:rPr>
          <w:rFonts w:ascii="Times New Roman" w:hAnsi="Times New Roman" w:cs="Times New Roman"/>
          <w:sz w:val="24"/>
          <w:szCs w:val="24"/>
        </w:rPr>
        <w:t xml:space="preserve">Отчет, лично подписанный специалистом, согласованный с руководителем и заверенный печатью организации.  </w:t>
      </w:r>
    </w:p>
    <w:p w:rsidR="005724D5" w:rsidRPr="00952D36" w:rsidRDefault="005724D5" w:rsidP="005724D5">
      <w:pPr>
        <w:pStyle w:val="a3"/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color w:val="548DD4" w:themeColor="text2" w:themeTint="99"/>
          <w:sz w:val="24"/>
          <w:szCs w:val="24"/>
        </w:rPr>
      </w:pPr>
      <w:r w:rsidRPr="00952D36">
        <w:rPr>
          <w:rFonts w:ascii="Times New Roman" w:hAnsi="Times New Roman" w:cs="Times New Roman"/>
          <w:sz w:val="24"/>
          <w:szCs w:val="24"/>
        </w:rPr>
        <w:t>Отчет представляется за период работы, который ранее не оценивался при прохождении аттестации и должен содержать анализ профессиональной деятельности за последний год работы - для специалистов со средним профессиональным образованием, включая описание выполненных работ, данные о рационализаторских предложениях и патентах, выводы специалиста о своей профессиональной деятельности, предложения по ее совершенствованию (в случае если в отчетный период специалист работал в нескольких организациях им могут быть предоставлены несколько отчетов, которые утверждены руководителями данных организаций на титульных листах отчетов)</w:t>
      </w:r>
    </w:p>
    <w:p w:rsidR="005724D5" w:rsidRPr="00952D36" w:rsidRDefault="005724D5" w:rsidP="005724D5">
      <w:pPr>
        <w:pStyle w:val="a3"/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color w:val="548DD4" w:themeColor="text2" w:themeTint="99"/>
          <w:sz w:val="24"/>
          <w:szCs w:val="24"/>
        </w:rPr>
      </w:pPr>
    </w:p>
    <w:p w:rsidR="005724D5" w:rsidRPr="00952D36" w:rsidRDefault="005724D5" w:rsidP="005724D5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2D36">
        <w:rPr>
          <w:rFonts w:ascii="Times New Roman" w:hAnsi="Times New Roman" w:cs="Times New Roman"/>
          <w:sz w:val="24"/>
          <w:szCs w:val="24"/>
        </w:rPr>
        <w:t>Копии документов об образовании и (или) о квалификации, действующих сертификатов специалиста и (или) свидетельств об аккредитации специалиста (выписки о наличии в единой государственной информационной системе в сфере здравоохранения данных, подтверждающих факт прохождения лицом аккредитации специалиста), документов, подтверждающих ученую степень (при наличии), заверенных в соответствии с законодательством Российской Федерации</w:t>
      </w:r>
    </w:p>
    <w:p w:rsidR="005724D5" w:rsidRPr="00952D36" w:rsidRDefault="005724D5" w:rsidP="005724D5">
      <w:pPr>
        <w:pStyle w:val="a3"/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724D5" w:rsidRPr="00952D36" w:rsidRDefault="005724D5" w:rsidP="005724D5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2D36">
        <w:rPr>
          <w:rFonts w:ascii="Times New Roman" w:hAnsi="Times New Roman" w:cs="Times New Roman"/>
          <w:sz w:val="24"/>
          <w:szCs w:val="24"/>
        </w:rPr>
        <w:t>Выписку из трудовой книжки и (или) сведения о трудовой деятельности или иной документ, подтверждающий наличие стажа медицинской деятельности или фармацевтической деятельности, предусмотренный законодательством Российской Федерации о военной и иной приравненной к ней службе, с подтверждением стажа работы по аттестуемой специальности, подписанные руководителем организации и заверенные печатью (</w:t>
      </w:r>
      <w:hyperlink r:id="rId5" w:anchor="l4000" w:history="1">
        <w:r w:rsidRPr="00952D36">
          <w:rPr>
            <w:rFonts w:ascii="Times New Roman" w:hAnsi="Times New Roman" w:cs="Times New Roman"/>
            <w:sz w:val="24"/>
            <w:szCs w:val="24"/>
            <w:u w:val="single"/>
          </w:rPr>
          <w:t>Статья 66.1</w:t>
        </w:r>
      </w:hyperlink>
      <w:r w:rsidRPr="00952D36">
        <w:rPr>
          <w:rFonts w:ascii="Times New Roman" w:hAnsi="Times New Roman" w:cs="Times New Roman"/>
          <w:sz w:val="24"/>
          <w:szCs w:val="24"/>
        </w:rPr>
        <w:t xml:space="preserve"> Трудового кодекса Российской Федерации (Собрание законодательства Российской Федерации, 2002, N 1, ст. 3; 2019, N 51, ст. 7491)</w:t>
      </w:r>
    </w:p>
    <w:p w:rsidR="005724D5" w:rsidRPr="00952D36" w:rsidRDefault="005724D5" w:rsidP="005724D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724D5" w:rsidRPr="00952D36" w:rsidRDefault="005724D5" w:rsidP="005724D5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2D36">
        <w:rPr>
          <w:rFonts w:ascii="Times New Roman" w:hAnsi="Times New Roman" w:cs="Times New Roman"/>
          <w:sz w:val="24"/>
          <w:szCs w:val="24"/>
        </w:rPr>
        <w:t>Копию документа, подтверждающего факт изменения фамилии, имени, отчества (в случае изменения фамилии, имени, отчества) (при наличии)</w:t>
      </w:r>
    </w:p>
    <w:p w:rsidR="005724D5" w:rsidRPr="00952D36" w:rsidRDefault="005724D5" w:rsidP="005724D5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952D36">
        <w:rPr>
          <w:rFonts w:ascii="Times New Roman" w:hAnsi="Times New Roman" w:cs="Times New Roman"/>
          <w:sz w:val="24"/>
          <w:szCs w:val="24"/>
        </w:rPr>
        <w:lastRenderedPageBreak/>
        <w:t>Копию документа о присвоении имеющейся квалификационной категории.</w:t>
      </w:r>
    </w:p>
    <w:p w:rsidR="005724D5" w:rsidRPr="00952D36" w:rsidRDefault="005724D5" w:rsidP="005724D5">
      <w:pPr>
        <w:widowControl w:val="0"/>
        <w:autoSpaceDE w:val="0"/>
        <w:autoSpaceDN w:val="0"/>
        <w:adjustRightInd w:val="0"/>
        <w:spacing w:after="15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952D36">
        <w:rPr>
          <w:rFonts w:ascii="Times New Roman" w:hAnsi="Times New Roman" w:cs="Times New Roman"/>
          <w:sz w:val="24"/>
          <w:szCs w:val="24"/>
        </w:rPr>
        <w:t>В случае отказа руководителя организации, осуществляющей медицинскую или фармацевтическую деятельность, работником которой является специалист, в согласовании отчета специалисту выдается письменное разъяснение руководителя организации, осуществляющей медицинскую или фармацевтическую деятельность, работником которой является специалист, о причинах отказа, которое прилагается к заявлению на получение квалификационной категории.</w:t>
      </w:r>
    </w:p>
    <w:p w:rsidR="005724D5" w:rsidRPr="00952D36" w:rsidRDefault="005724D5" w:rsidP="005724D5">
      <w:pPr>
        <w:widowControl w:val="0"/>
        <w:autoSpaceDE w:val="0"/>
        <w:autoSpaceDN w:val="0"/>
        <w:adjustRightInd w:val="0"/>
        <w:spacing w:after="15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952D36">
        <w:rPr>
          <w:rFonts w:ascii="Times New Roman" w:hAnsi="Times New Roman" w:cs="Times New Roman"/>
          <w:sz w:val="24"/>
          <w:szCs w:val="24"/>
        </w:rPr>
        <w:t>Документы, указанные в настоящем пункте и составленные на иностранном языке, представляются с заверенным переводом на русский язык в соответствии с законодательством Российской Федерации  (</w:t>
      </w:r>
      <w:hyperlink r:id="rId6" w:anchor="l2590" w:history="1">
        <w:r w:rsidRPr="00952D36">
          <w:rPr>
            <w:rFonts w:ascii="Times New Roman" w:hAnsi="Times New Roman" w:cs="Times New Roman"/>
            <w:sz w:val="24"/>
            <w:szCs w:val="24"/>
            <w:u w:val="single"/>
          </w:rPr>
          <w:t>Статья 81</w:t>
        </w:r>
      </w:hyperlink>
      <w:r w:rsidRPr="00952D36">
        <w:rPr>
          <w:rFonts w:ascii="Times New Roman" w:hAnsi="Times New Roman" w:cs="Times New Roman"/>
          <w:sz w:val="24"/>
          <w:szCs w:val="24"/>
        </w:rPr>
        <w:t xml:space="preserve"> Основ законодательства Российской Федерации о нотариате от 11.02.1993 N 4462-1 (Ведомости Съезда народных депутатов Российской Федерации и Верховного Совета Российской Федерации, 1993, N 10, ст. 357; Собрание законодательства Российской Федерации, 2019, N 52, ст. 7798).</w:t>
      </w:r>
    </w:p>
    <w:p w:rsidR="00040868" w:rsidRPr="00952D36" w:rsidRDefault="00952D36">
      <w:pPr>
        <w:rPr>
          <w:sz w:val="24"/>
          <w:szCs w:val="24"/>
        </w:rPr>
      </w:pPr>
    </w:p>
    <w:p w:rsidR="00952D36" w:rsidRPr="00952D36" w:rsidRDefault="00952D36" w:rsidP="00952D36">
      <w:pPr>
        <w:rPr>
          <w:rFonts w:ascii="Times New Roman" w:hAnsi="Times New Roman" w:cs="Times New Roman"/>
          <w:b/>
          <w:sz w:val="24"/>
          <w:szCs w:val="24"/>
        </w:rPr>
      </w:pPr>
      <w:r w:rsidRPr="00952D36">
        <w:rPr>
          <w:rFonts w:ascii="Times New Roman" w:hAnsi="Times New Roman" w:cs="Times New Roman"/>
          <w:b/>
          <w:sz w:val="24"/>
          <w:szCs w:val="24"/>
        </w:rPr>
        <w:t>Внимание: документы предоставляются в пластиковой папке со скоросшивателем</w:t>
      </w:r>
    </w:p>
    <w:sectPr w:rsidR="00952D36" w:rsidRPr="00952D36" w:rsidSect="00134E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DB27481"/>
    <w:multiLevelType w:val="hybridMultilevel"/>
    <w:tmpl w:val="2642F4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24D5"/>
    <w:rsid w:val="00134E51"/>
    <w:rsid w:val="004A66B5"/>
    <w:rsid w:val="005724D5"/>
    <w:rsid w:val="005D1BF6"/>
    <w:rsid w:val="00952D36"/>
    <w:rsid w:val="00B94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ED6DB3"/>
  <w15:docId w15:val="{7D288207-1670-4F57-8B03-7CFE59403A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24D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24D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normativ.kontur.ru/document?moduleid=1&amp;documentid=398296" TargetMode="External"/><Relationship Id="rId5" Type="http://schemas.openxmlformats.org/officeDocument/2006/relationships/hyperlink" Target="https://normativ.kontur.ru/document?moduleid=1&amp;documentid=407606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611</Words>
  <Characters>3488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4091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b9-sestra-1</dc:creator>
  <cp:lastModifiedBy>kim</cp:lastModifiedBy>
  <cp:revision>3</cp:revision>
  <dcterms:created xsi:type="dcterms:W3CDTF">2024-01-10T07:32:00Z</dcterms:created>
  <dcterms:modified xsi:type="dcterms:W3CDTF">2024-01-10T07:34:00Z</dcterms:modified>
</cp:coreProperties>
</file>